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F4" w:rsidRDefault="003405F4"/>
    <w:p w:rsidR="003405F4" w:rsidRDefault="003405F4">
      <w:r>
        <w:t>For Immediate Release</w:t>
      </w:r>
      <w:r>
        <w:br/>
        <w:t>May 8, 2014</w:t>
      </w:r>
    </w:p>
    <w:p w:rsidR="003405F4" w:rsidRDefault="003405F4" w:rsidP="00951171">
      <w:pPr>
        <w:ind w:left="1440" w:hanging="1440"/>
      </w:pPr>
      <w:r>
        <w:t>Contact:</w:t>
      </w:r>
      <w:r>
        <w:tab/>
        <w:t>Sonja Gillis</w:t>
      </w:r>
      <w:r>
        <w:br/>
        <w:t xml:space="preserve">Director of Marketing and </w:t>
      </w:r>
      <w:smartTag w:uri="urn:schemas-microsoft-com:office:smarttags" w:element="PlaceName">
        <w:smartTag w:uri="urn:schemas-microsoft-com:office:smarttags" w:element="place">
          <w:r>
            <w:t>Public</w:t>
          </w:r>
        </w:smartTag>
        <w:r>
          <w:t xml:space="preserve"> </w:t>
        </w:r>
        <w:smartTag w:uri="urn:schemas-microsoft-com:office:smarttags" w:element="PlaceType">
          <w:r>
            <w:t>Relations</w:t>
          </w:r>
        </w:smartTag>
        <w:r>
          <w:br/>
        </w:r>
        <w:smartTag w:uri="urn:schemas-microsoft-com:office:smarttags" w:element="PlaceType">
          <w:r>
            <w:t>Lynn</w:t>
          </w:r>
        </w:smartTag>
        <w:r>
          <w:t xml:space="preserve"> </w:t>
        </w:r>
        <w:smartTag w:uri="urn:schemas-microsoft-com:office:smarttags" w:element="PlaceType">
          <w:r>
            <w:t>Meadows</w:t>
          </w:r>
        </w:smartTag>
        <w:r>
          <w:t xml:space="preserve"> </w:t>
        </w:r>
        <w:smartTag w:uri="urn:schemas-microsoft-com:office:smarttags" w:element="PlaceType">
          <w:r>
            <w:t>Discovery</w:t>
          </w:r>
        </w:smartTag>
        <w:r>
          <w:t xml:space="preserve"> </w:t>
        </w:r>
        <w:smartTag w:uri="urn:schemas-microsoft-com:office:smarttags" w:element="PlaceType">
          <w:r>
            <w:t>Center</w:t>
          </w:r>
        </w:smartTag>
      </w:smartTag>
      <w:r>
        <w:br/>
      </w:r>
      <w:hyperlink r:id="rId6" w:history="1">
        <w:r w:rsidRPr="006E5B38">
          <w:rPr>
            <w:rStyle w:val="Hyperlink"/>
          </w:rPr>
          <w:t>sgillis@lmdc.org</w:t>
        </w:r>
      </w:hyperlink>
      <w:r>
        <w:br/>
        <w:t>228.897.6039</w:t>
      </w:r>
    </w:p>
    <w:p w:rsidR="003405F4" w:rsidRDefault="003405F4">
      <w:r>
        <w:t xml:space="preserve">A Sign of Good Times:  </w:t>
      </w:r>
      <w:smartTag w:uri="urn:schemas-microsoft-com:office:smarttags" w:element="PlaceType">
        <w:smartTag w:uri="urn:schemas-microsoft-com:office:smarttags" w:element="PlaceType">
          <w:r>
            <w:t>Lynn</w:t>
          </w:r>
        </w:smartTag>
        <w:r>
          <w:t xml:space="preserve"> </w:t>
        </w:r>
        <w:smartTag w:uri="urn:schemas-microsoft-com:office:smarttags" w:element="PlaceType">
          <w:r>
            <w:t>Meadows</w:t>
          </w:r>
        </w:smartTag>
        <w:r>
          <w:t xml:space="preserve"> </w:t>
        </w:r>
        <w:smartTag w:uri="urn:schemas-microsoft-com:office:smarttags" w:element="PlaceType">
          <w:r>
            <w:t>Discovery</w:t>
          </w:r>
        </w:smartTag>
        <w:r>
          <w:t xml:space="preserve"> </w:t>
        </w:r>
        <w:smartTag w:uri="urn:schemas-microsoft-com:office:smarttags" w:element="PlaceType">
          <w:r>
            <w:t>Center</w:t>
          </w:r>
        </w:smartTag>
      </w:smartTag>
      <w:r>
        <w:t xml:space="preserve"> Gets a Sign on the Beach</w:t>
      </w:r>
    </w:p>
    <w:p w:rsidR="003405F4" w:rsidRDefault="003405F4">
      <w:smartTag w:uri="urn:schemas-microsoft-com:office:smarttags" w:element="PlaceType">
        <w:smartTag w:uri="urn:schemas-microsoft-com:office:smarttags" w:element="PlaceType">
          <w:r>
            <w:t>Gulfport</w:t>
          </w:r>
        </w:smartTag>
        <w:r>
          <w:t xml:space="preserve">, </w:t>
        </w:r>
        <w:smartTag w:uri="urn:schemas-microsoft-com:office:smarttags" w:element="PlaceType">
          <w:r>
            <w:t>Miss.</w:t>
          </w:r>
        </w:smartTag>
      </w:smartTag>
      <w:r>
        <w:t xml:space="preserve"> – After nearly 16 years of entertaining children of every age, Lynn Meadows Discovery Center (LMDC) is getting a permanent sign on Highway 90, along the beach, just south of the museum.</w:t>
      </w:r>
    </w:p>
    <w:p w:rsidR="003405F4" w:rsidRDefault="003405F4">
      <w:r>
        <w:t xml:space="preserve">The colorful sign, measuring approximately 21’ wide by 11’ high, will direct Highway 90 travelers to the museum, which is tucked in the oaks a few blocks north of the beach.  </w:t>
      </w:r>
    </w:p>
    <w:p w:rsidR="003405F4" w:rsidRDefault="003405F4">
      <w:r>
        <w:t>The sign is being constructed on property that was recently obtained by LMDC through a Coastal Impact Assistance Program (CIAP) grant.  The property extends north to the museum, and a master plan has been developed for it, incorporating the existing museum and six acres.  The plan will be developed in phases, beginning this year.  The design and construction of the sign was made possible by a Gulf Seafood and Tourism Promotional Fund grant and is one of multiple marketing projects taking place this year.</w:t>
      </w:r>
    </w:p>
    <w:p w:rsidR="003405F4" w:rsidRDefault="003405F4">
      <w:r>
        <w:t xml:space="preserve">Construction of the sign comes just over a week before the museum will turn 16 on May 16.  Cindy DeFrances, executive director of LMDC, says, “Great things are happening at </w:t>
      </w:r>
      <w:smartTag w:uri="urn:schemas-microsoft-com:office:smarttags" w:element="PlaceType">
        <w:smartTag w:uri="urn:schemas-microsoft-com:office:smarttags" w:element="PlaceType">
          <w:r>
            <w:t>Lynn</w:t>
          </w:r>
        </w:smartTag>
        <w:r>
          <w:t xml:space="preserve"> </w:t>
        </w:r>
        <w:smartTag w:uri="urn:schemas-microsoft-com:office:smarttags" w:element="PlaceType">
          <w:r>
            <w:t>Meadows</w:t>
          </w:r>
        </w:smartTag>
        <w:r>
          <w:t xml:space="preserve"> </w:t>
        </w:r>
        <w:smartTag w:uri="urn:schemas-microsoft-com:office:smarttags" w:element="PlaceType">
          <w:r>
            <w:t>Discovery</w:t>
          </w:r>
        </w:smartTag>
        <w:r>
          <w:t xml:space="preserve"> </w:t>
        </w:r>
        <w:smartTag w:uri="urn:schemas-microsoft-com:office:smarttags" w:element="PlaceType">
          <w:r>
            <w:t>Center</w:t>
          </w:r>
        </w:smartTag>
      </w:smartTag>
      <w:r>
        <w:t xml:space="preserve">.  We have so much to celebrate, so many reasons to be thankful </w:t>
      </w:r>
      <w:bookmarkStart w:id="0" w:name="_GoBack"/>
      <w:bookmarkEnd w:id="0"/>
      <w:r>
        <w:t>and so much to offer the community.  This sign will help us share the fun and excitement with tourists, who may not otherwise know we’re here, and with residents, who may forget we’re hidden in the neighborhood.”</w:t>
      </w:r>
    </w:p>
    <w:p w:rsidR="003405F4" w:rsidRDefault="003405F4">
      <w:r>
        <w:t>For more information on LMDC and all it has to offer, visit www.LMDC.org.</w:t>
      </w:r>
    </w:p>
    <w:p w:rsidR="003405F4" w:rsidRDefault="003405F4" w:rsidP="00CA3A08">
      <w:pPr>
        <w:jc w:val="center"/>
      </w:pPr>
      <w:r>
        <w:t>###</w:t>
      </w:r>
    </w:p>
    <w:p w:rsidR="003405F4" w:rsidRDefault="003405F4"/>
    <w:p w:rsidR="003405F4" w:rsidRDefault="003405F4"/>
    <w:sectPr w:rsidR="003405F4" w:rsidSect="00F225E9">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5F4" w:rsidRDefault="003405F4" w:rsidP="00CA3A08">
      <w:pPr>
        <w:spacing w:after="0"/>
      </w:pPr>
      <w:r>
        <w:separator/>
      </w:r>
    </w:p>
  </w:endnote>
  <w:endnote w:type="continuationSeparator" w:id="0">
    <w:p w:rsidR="003405F4" w:rsidRDefault="003405F4" w:rsidP="00CA3A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5F4" w:rsidRDefault="003405F4" w:rsidP="00CA3A08">
      <w:pPr>
        <w:spacing w:after="0"/>
      </w:pPr>
      <w:r>
        <w:separator/>
      </w:r>
    </w:p>
  </w:footnote>
  <w:footnote w:type="continuationSeparator" w:id="0">
    <w:p w:rsidR="003405F4" w:rsidRDefault="003405F4" w:rsidP="00CA3A0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5F4" w:rsidRDefault="003405F4" w:rsidP="00CA3A08">
    <w:pPr>
      <w:pStyle w:val="Header"/>
      <w:jc w:val="center"/>
    </w:pPr>
    <w:r w:rsidRPr="004D0347">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248.25pt;height:93.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C45"/>
    <w:rsid w:val="000B285C"/>
    <w:rsid w:val="000B5142"/>
    <w:rsid w:val="003010DF"/>
    <w:rsid w:val="003405F4"/>
    <w:rsid w:val="0040798B"/>
    <w:rsid w:val="004D0347"/>
    <w:rsid w:val="00514D6B"/>
    <w:rsid w:val="006E5B38"/>
    <w:rsid w:val="007D40EE"/>
    <w:rsid w:val="007F1B2D"/>
    <w:rsid w:val="00951171"/>
    <w:rsid w:val="00976D2A"/>
    <w:rsid w:val="00CA3A08"/>
    <w:rsid w:val="00F004AC"/>
    <w:rsid w:val="00F225E9"/>
    <w:rsid w:val="00F93C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42"/>
    <w:pPr>
      <w:spacing w:after="200"/>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3C45"/>
    <w:rPr>
      <w:rFonts w:cs="Times New Roman"/>
      <w:color w:val="0000FF"/>
      <w:u w:val="single"/>
    </w:rPr>
  </w:style>
  <w:style w:type="character" w:styleId="FollowedHyperlink">
    <w:name w:val="FollowedHyperlink"/>
    <w:basedOn w:val="DefaultParagraphFont"/>
    <w:uiPriority w:val="99"/>
    <w:semiHidden/>
    <w:rsid w:val="00F93C45"/>
    <w:rPr>
      <w:rFonts w:cs="Times New Roman"/>
      <w:color w:val="800080"/>
      <w:u w:val="single"/>
    </w:rPr>
  </w:style>
  <w:style w:type="paragraph" w:styleId="Header">
    <w:name w:val="header"/>
    <w:basedOn w:val="Normal"/>
    <w:link w:val="HeaderChar"/>
    <w:uiPriority w:val="99"/>
    <w:rsid w:val="00CA3A08"/>
    <w:pPr>
      <w:tabs>
        <w:tab w:val="center" w:pos="4320"/>
        <w:tab w:val="right" w:pos="8640"/>
      </w:tabs>
      <w:spacing w:after="0"/>
    </w:pPr>
  </w:style>
  <w:style w:type="character" w:customStyle="1" w:styleId="HeaderChar">
    <w:name w:val="Header Char"/>
    <w:basedOn w:val="DefaultParagraphFont"/>
    <w:link w:val="Header"/>
    <w:uiPriority w:val="99"/>
    <w:locked/>
    <w:rsid w:val="00CA3A08"/>
    <w:rPr>
      <w:rFonts w:cs="Times New Roman"/>
    </w:rPr>
  </w:style>
  <w:style w:type="paragraph" w:styleId="Footer">
    <w:name w:val="footer"/>
    <w:basedOn w:val="Normal"/>
    <w:link w:val="FooterChar"/>
    <w:uiPriority w:val="99"/>
    <w:rsid w:val="00CA3A08"/>
    <w:pPr>
      <w:tabs>
        <w:tab w:val="center" w:pos="4320"/>
        <w:tab w:val="right" w:pos="8640"/>
      </w:tabs>
      <w:spacing w:after="0"/>
    </w:pPr>
  </w:style>
  <w:style w:type="character" w:customStyle="1" w:styleId="FooterChar">
    <w:name w:val="Footer Char"/>
    <w:basedOn w:val="DefaultParagraphFont"/>
    <w:link w:val="Footer"/>
    <w:uiPriority w:val="99"/>
    <w:locked/>
    <w:rsid w:val="00CA3A08"/>
    <w:rPr>
      <w:rFonts w:cs="Times New Roman"/>
    </w:rPr>
  </w:style>
  <w:style w:type="paragraph" w:styleId="BalloonText">
    <w:name w:val="Balloon Text"/>
    <w:basedOn w:val="Normal"/>
    <w:link w:val="BalloonTextChar"/>
    <w:uiPriority w:val="99"/>
    <w:semiHidden/>
    <w:rsid w:val="00CA3A0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A3A0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illis@lmd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257</Words>
  <Characters>1469</Characters>
  <Application>Microsoft Office Outlook</Application>
  <DocSecurity>0</DocSecurity>
  <Lines>0</Lines>
  <Paragraphs>0</Paragraphs>
  <ScaleCrop>false</ScaleCrop>
  <Company>The Prime Time Agency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Jacqueline Nofsinger</dc:creator>
  <cp:keywords/>
  <dc:description/>
  <cp:lastModifiedBy>sgillis</cp:lastModifiedBy>
  <cp:revision>3</cp:revision>
  <cp:lastPrinted>2014-05-08T16:59:00Z</cp:lastPrinted>
  <dcterms:created xsi:type="dcterms:W3CDTF">2014-05-08T17:38:00Z</dcterms:created>
  <dcterms:modified xsi:type="dcterms:W3CDTF">2014-05-08T17:42:00Z</dcterms:modified>
</cp:coreProperties>
</file>